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E47E5" w14:textId="5EF58060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619F35F6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C647094">
                <wp:simplePos x="0" y="0"/>
                <wp:positionH relativeFrom="column">
                  <wp:posOffset>219075</wp:posOffset>
                </wp:positionH>
                <wp:positionV relativeFrom="paragraph">
                  <wp:posOffset>436245</wp:posOffset>
                </wp:positionV>
                <wp:extent cx="6139180" cy="319405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19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0784D" w14:textId="196F1A10" w:rsidR="00E612D3" w:rsidRPr="00CF0456" w:rsidRDefault="00E612D3" w:rsidP="00E612D3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In the </w:t>
                            </w:r>
                            <w:r w:rsidR="001C3C6C"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little</w:t>
                            </w: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town of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Willowridge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, where the houses stood in neat rows, there lived a mysterious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neghbour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named Mr. Emerson. He was known for his enigmatic ways, always draped in a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b</w:t>
                            </w:r>
                            <w:r w:rsidR="00442BD7"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ay</w:t>
                            </w: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ge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cloak that seemed to conceal more than it revealed. The townsfolk often speculated about the secrets hidden beneath that elusive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v</w:t>
                            </w:r>
                            <w:r w:rsidR="00266118"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ay</w:t>
                            </w: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C731B42" w14:textId="66D73503" w:rsidR="00E612D3" w:rsidRPr="00CF0456" w:rsidRDefault="00E612D3" w:rsidP="00E612D3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One day, as the clock struck the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eith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hour, a curious event unfolded. Mr. Emerson, with a peculiar glint in his eye, invited his neighbo</w:t>
                            </w:r>
                            <w:r w:rsidR="00CB7B15"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u</w:t>
                            </w: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r, Mrs. Thompson, to his home. The invitation came with a note that read, "Come </w:t>
                            </w:r>
                            <w:proofErr w:type="spellStart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unv</w:t>
                            </w:r>
                            <w:r w:rsidR="00C24C93"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ie</w:t>
                            </w:r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</w:t>
                            </w:r>
                            <w:proofErr w:type="spellEnd"/>
                            <w:r w:rsidRPr="00CF0456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the mystery that lies within."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34.35pt;width:483.4pt;height:25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">
                <v:textbox>
                  <w:txbxContent>
                    <w:p w14:paraId="2ED0784D" w14:textId="196F1A10" w:rsidR="00E612D3" w:rsidRPr="00CF0456" w:rsidRDefault="00E612D3" w:rsidP="00E612D3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In the </w:t>
                      </w:r>
                      <w:r w:rsidR="001C3C6C"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little</w:t>
                      </w: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town of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Willowridge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, where the houses stood in neat rows, there lived a mysterious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neghbour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named Mr. Emerson. He was known for his enigmatic ways, always draped in a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b</w:t>
                      </w:r>
                      <w:r w:rsidR="00442BD7"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ay</w:t>
                      </w: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ge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cloak that seemed to conceal more than it revealed. The townsfolk often speculated about the secrets hidden beneath that elusive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v</w:t>
                      </w:r>
                      <w:r w:rsidR="00266118"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ay</w:t>
                      </w: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l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.</w:t>
                      </w:r>
                    </w:p>
                    <w:p w14:paraId="0C731B42" w14:textId="66D73503" w:rsidR="00E612D3" w:rsidRPr="00CF0456" w:rsidRDefault="00E612D3" w:rsidP="00E612D3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One day, as the clock struck the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eith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hour, a curious event unfolded. Mr. Emerson, with a peculiar glint in his eye, invited his neighbo</w:t>
                      </w:r>
                      <w:r w:rsidR="00CB7B15"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u</w:t>
                      </w: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r, Mrs. Thompson, to his home. The invitation came with a note that read, "Come </w:t>
                      </w:r>
                      <w:proofErr w:type="spellStart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unv</w:t>
                      </w:r>
                      <w:r w:rsidR="00C24C93"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ie</w:t>
                      </w:r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>l</w:t>
                      </w:r>
                      <w:proofErr w:type="spellEnd"/>
                      <w:r w:rsidRPr="00CF0456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the mystery that lies within."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0B8B689E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CF0456" w14:paraId="7C99CD2B" w14:textId="77777777" w:rsidTr="00CF0456">
        <w:tc>
          <w:tcPr>
            <w:tcW w:w="3400" w:type="dxa"/>
          </w:tcPr>
          <w:p w14:paraId="3D97036D" w14:textId="2F0852C7" w:rsidR="00CF0456" w:rsidRDefault="00CF0456" w:rsidP="00E612D3">
            <w:r>
              <w:t xml:space="preserve">1. </w:t>
            </w:r>
          </w:p>
        </w:tc>
        <w:tc>
          <w:tcPr>
            <w:tcW w:w="3400" w:type="dxa"/>
          </w:tcPr>
          <w:p w14:paraId="2D97CC7A" w14:textId="530D488E" w:rsidR="00CF0456" w:rsidRDefault="00CF0456" w:rsidP="00E612D3">
            <w:r>
              <w:t>2.</w:t>
            </w:r>
          </w:p>
          <w:p w14:paraId="22D283C1" w14:textId="77777777" w:rsidR="00CF0456" w:rsidRDefault="00CF0456" w:rsidP="00E612D3"/>
          <w:p w14:paraId="656B3B1F" w14:textId="6C929C18" w:rsidR="00CF0456" w:rsidRDefault="00CF0456" w:rsidP="00E612D3"/>
        </w:tc>
        <w:tc>
          <w:tcPr>
            <w:tcW w:w="3401" w:type="dxa"/>
          </w:tcPr>
          <w:p w14:paraId="18630498" w14:textId="77777777" w:rsidR="00CF0456" w:rsidRDefault="00CF0456" w:rsidP="00E612D3">
            <w:r>
              <w:t xml:space="preserve">3. </w:t>
            </w:r>
          </w:p>
          <w:p w14:paraId="7A318DCB" w14:textId="77777777" w:rsidR="00CF0456" w:rsidRDefault="00CF0456" w:rsidP="00E612D3"/>
          <w:p w14:paraId="24B75194" w14:textId="77777777" w:rsidR="00CF0456" w:rsidRDefault="00CF0456" w:rsidP="00E612D3"/>
          <w:p w14:paraId="02CA576C" w14:textId="77777777" w:rsidR="00CF0456" w:rsidRDefault="00CF0456" w:rsidP="00E612D3"/>
          <w:p w14:paraId="5DC7FBE3" w14:textId="2DE4485B" w:rsidR="00CF0456" w:rsidRDefault="00CF0456" w:rsidP="00E612D3"/>
        </w:tc>
      </w:tr>
      <w:tr w:rsidR="00CF0456" w14:paraId="68150576" w14:textId="77777777" w:rsidTr="00CF0456">
        <w:trPr>
          <w:gridAfter w:val="1"/>
          <w:wAfter w:w="3401" w:type="dxa"/>
        </w:trPr>
        <w:tc>
          <w:tcPr>
            <w:tcW w:w="3400" w:type="dxa"/>
          </w:tcPr>
          <w:p w14:paraId="3360D76B" w14:textId="45E30E00" w:rsidR="00CF0456" w:rsidRDefault="00CF0456" w:rsidP="00E612D3">
            <w:r>
              <w:t>4.</w:t>
            </w:r>
          </w:p>
        </w:tc>
        <w:tc>
          <w:tcPr>
            <w:tcW w:w="3400" w:type="dxa"/>
          </w:tcPr>
          <w:p w14:paraId="28F28CF7" w14:textId="48CF669B" w:rsidR="00CF0456" w:rsidRDefault="00CF0456" w:rsidP="00E612D3">
            <w:r>
              <w:t>5.</w:t>
            </w:r>
          </w:p>
          <w:p w14:paraId="0BAC77D1" w14:textId="77777777" w:rsidR="00CF0456" w:rsidRDefault="00CF0456" w:rsidP="00E612D3"/>
          <w:p w14:paraId="4086F3CE" w14:textId="77777777" w:rsidR="00CF0456" w:rsidRDefault="00CF0456" w:rsidP="00E612D3"/>
          <w:p w14:paraId="0E3BD277" w14:textId="77777777" w:rsidR="00CF0456" w:rsidRDefault="00CF0456" w:rsidP="00E612D3"/>
          <w:p w14:paraId="2534F3D2" w14:textId="34B85700" w:rsidR="00CF0456" w:rsidRDefault="00CF0456" w:rsidP="00E612D3"/>
        </w:tc>
      </w:tr>
    </w:tbl>
    <w:p w14:paraId="68162406" w14:textId="33E5FDD4" w:rsidR="00682856" w:rsidRPr="00E612D3" w:rsidRDefault="004A01FC" w:rsidP="00E612D3">
      <w:r w:rsidRPr="004A01FC">
        <w:drawing>
          <wp:anchor distT="0" distB="0" distL="114300" distR="114300" simplePos="0" relativeHeight="251660288" behindDoc="0" locked="0" layoutInCell="1" allowOverlap="1" wp14:anchorId="0B231A91" wp14:editId="06A0DA28">
            <wp:simplePos x="0" y="0"/>
            <wp:positionH relativeFrom="column">
              <wp:posOffset>3319153</wp:posOffset>
            </wp:positionH>
            <wp:positionV relativeFrom="paragraph">
              <wp:posOffset>172293</wp:posOffset>
            </wp:positionV>
            <wp:extent cx="3296425" cy="3160045"/>
            <wp:effectExtent l="0" t="0" r="0" b="2540"/>
            <wp:wrapNone/>
            <wp:docPr id="940783068" name="Picture 1" descr="A black silhouette of a hous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783068" name="Picture 1" descr="A black silhouette of a hous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656" cy="31660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2856" w:rsidRPr="00E612D3" w:rsidSect="00AC03F5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05858" w14:textId="77777777" w:rsidR="00945159" w:rsidRDefault="00945159" w:rsidP="00E612D3">
      <w:pPr>
        <w:spacing w:after="0" w:line="240" w:lineRule="auto"/>
      </w:pPr>
      <w:r>
        <w:separator/>
      </w:r>
    </w:p>
  </w:endnote>
  <w:endnote w:type="continuationSeparator" w:id="0">
    <w:p w14:paraId="34C216D9" w14:textId="77777777" w:rsidR="00945159" w:rsidRDefault="0094515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C1A46" w14:textId="77777777" w:rsidR="00945159" w:rsidRDefault="00945159" w:rsidP="00E612D3">
      <w:pPr>
        <w:spacing w:after="0" w:line="240" w:lineRule="auto"/>
      </w:pPr>
      <w:r>
        <w:separator/>
      </w:r>
    </w:p>
  </w:footnote>
  <w:footnote w:type="continuationSeparator" w:id="0">
    <w:p w14:paraId="259ABCAF" w14:textId="77777777" w:rsidR="00945159" w:rsidRDefault="0094515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7DEFBBF5" w:rsidR="00E612D3" w:rsidRDefault="00E612D3" w:rsidP="00E612D3">
    <w:pPr>
      <w:pStyle w:val="Header"/>
      <w:jc w:val="right"/>
    </w:pPr>
    <w:r>
      <w:t xml:space="preserve">Week 1 - </w:t>
    </w:r>
    <w:r w:rsidRPr="00E612D3">
      <w:t>Words with the /ay/ sound spelt ei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1C3C6C"/>
    <w:rsid w:val="001E63A4"/>
    <w:rsid w:val="00266118"/>
    <w:rsid w:val="00396464"/>
    <w:rsid w:val="00442BD7"/>
    <w:rsid w:val="004A01FC"/>
    <w:rsid w:val="0067787E"/>
    <w:rsid w:val="00682856"/>
    <w:rsid w:val="00722524"/>
    <w:rsid w:val="0094098D"/>
    <w:rsid w:val="00945159"/>
    <w:rsid w:val="00982D79"/>
    <w:rsid w:val="00AC03F5"/>
    <w:rsid w:val="00C06CB0"/>
    <w:rsid w:val="00C24C93"/>
    <w:rsid w:val="00CB7B15"/>
    <w:rsid w:val="00CC44BD"/>
    <w:rsid w:val="00CF0456"/>
    <w:rsid w:val="00E612D3"/>
    <w:rsid w:val="00F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2024-01-24T15:20:00Z</dcterms:created>
  <dcterms:modified xsi:type="dcterms:W3CDTF">2024-10-31T11:48:00Z</dcterms:modified>
</cp:coreProperties>
</file>